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88" w:rsidRPr="0085529B" w:rsidRDefault="00D43A88" w:rsidP="00D43A88">
      <w:pPr>
        <w:shd w:val="clear" w:color="auto" w:fill="FFFFFF"/>
        <w:spacing w:line="360" w:lineRule="atLeast"/>
        <w:ind w:firstLine="709"/>
        <w:jc w:val="both"/>
        <w:rPr>
          <w:rFonts w:ascii="Times New Roman" w:eastAsia="Times New Roman" w:hAnsi="Times New Roman" w:cs="Times New Roman"/>
          <w:b/>
          <w:bCs/>
          <w:color w:val="333333"/>
          <w:sz w:val="28"/>
          <w:szCs w:val="28"/>
          <w:lang w:eastAsia="ru-RU"/>
        </w:rPr>
      </w:pPr>
      <w:r w:rsidRPr="00874880">
        <w:rPr>
          <w:rFonts w:ascii="Times New Roman" w:eastAsia="Times New Roman" w:hAnsi="Times New Roman" w:cs="Times New Roman"/>
          <w:b/>
          <w:bCs/>
          <w:color w:val="333333"/>
          <w:sz w:val="28"/>
          <w:szCs w:val="28"/>
          <w:lang w:eastAsia="ru-RU"/>
        </w:rPr>
        <w:t xml:space="preserve">Жительница </w:t>
      </w:r>
      <w:proofErr w:type="gramStart"/>
      <w:r w:rsidRPr="00874880">
        <w:rPr>
          <w:rFonts w:ascii="Times New Roman" w:eastAsia="Times New Roman" w:hAnsi="Times New Roman" w:cs="Times New Roman"/>
          <w:b/>
          <w:bCs/>
          <w:color w:val="333333"/>
          <w:sz w:val="28"/>
          <w:szCs w:val="28"/>
          <w:lang w:eastAsia="ru-RU"/>
        </w:rPr>
        <w:t>г</w:t>
      </w:r>
      <w:proofErr w:type="gramEnd"/>
      <w:r w:rsidRPr="00874880">
        <w:rPr>
          <w:rFonts w:ascii="Times New Roman" w:eastAsia="Times New Roman" w:hAnsi="Times New Roman" w:cs="Times New Roman"/>
          <w:b/>
          <w:bCs/>
          <w:color w:val="333333"/>
          <w:sz w:val="28"/>
          <w:szCs w:val="28"/>
          <w:lang w:eastAsia="ru-RU"/>
        </w:rPr>
        <w:t>. Кропоткина осуждена за незаконное лишение человека свободы</w:t>
      </w:r>
    </w:p>
    <w:p w:rsidR="00D43A88" w:rsidRPr="00874880" w:rsidRDefault="00D43A88" w:rsidP="00D43A88">
      <w:pPr>
        <w:shd w:val="clear" w:color="auto" w:fill="FFFFFF"/>
        <w:spacing w:after="80" w:line="240" w:lineRule="auto"/>
        <w:ind w:firstLine="709"/>
        <w:jc w:val="both"/>
        <w:rPr>
          <w:rFonts w:ascii="Times New Roman" w:eastAsia="Times New Roman" w:hAnsi="Times New Roman" w:cs="Times New Roman"/>
          <w:color w:val="000000"/>
          <w:sz w:val="28"/>
          <w:szCs w:val="28"/>
          <w:lang w:eastAsia="ru-RU"/>
        </w:rPr>
      </w:pPr>
      <w:r w:rsidRPr="0085529B">
        <w:rPr>
          <w:rFonts w:ascii="Times New Roman" w:eastAsia="Times New Roman" w:hAnsi="Times New Roman" w:cs="Times New Roman"/>
          <w:color w:val="FFFFFF"/>
          <w:sz w:val="28"/>
          <w:szCs w:val="28"/>
          <w:lang w:eastAsia="ru-RU"/>
        </w:rPr>
        <w:t>делиться</w:t>
      </w:r>
    </w:p>
    <w:p w:rsidR="00D43A88" w:rsidRPr="00874880" w:rsidRDefault="00D43A88" w:rsidP="00D43A8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 xml:space="preserve">Мировой судья судебного участка № 2 Майкопского района вынес приговор по уголовному делу в отношении 60-летней жительницы </w:t>
      </w:r>
      <w:proofErr w:type="gramStart"/>
      <w:r w:rsidRPr="00874880">
        <w:rPr>
          <w:rFonts w:ascii="Times New Roman" w:eastAsia="Times New Roman" w:hAnsi="Times New Roman" w:cs="Times New Roman"/>
          <w:color w:val="333333"/>
          <w:sz w:val="28"/>
          <w:szCs w:val="28"/>
          <w:lang w:eastAsia="ru-RU"/>
        </w:rPr>
        <w:t>г</w:t>
      </w:r>
      <w:proofErr w:type="gramEnd"/>
      <w:r w:rsidRPr="00874880">
        <w:rPr>
          <w:rFonts w:ascii="Times New Roman" w:eastAsia="Times New Roman" w:hAnsi="Times New Roman" w:cs="Times New Roman"/>
          <w:color w:val="333333"/>
          <w:sz w:val="28"/>
          <w:szCs w:val="28"/>
          <w:lang w:eastAsia="ru-RU"/>
        </w:rPr>
        <w:t xml:space="preserve">. Кропоткина Краснодарского края. Она признана виновной в совершении преступления, предусмотренного </w:t>
      </w:r>
      <w:proofErr w:type="gramStart"/>
      <w:r w:rsidRPr="00874880">
        <w:rPr>
          <w:rFonts w:ascii="Times New Roman" w:eastAsia="Times New Roman" w:hAnsi="Times New Roman" w:cs="Times New Roman"/>
          <w:color w:val="333333"/>
          <w:sz w:val="28"/>
          <w:szCs w:val="28"/>
          <w:lang w:eastAsia="ru-RU"/>
        </w:rPr>
        <w:t>ч</w:t>
      </w:r>
      <w:proofErr w:type="gramEnd"/>
      <w:r w:rsidRPr="00874880">
        <w:rPr>
          <w:rFonts w:ascii="Times New Roman" w:eastAsia="Times New Roman" w:hAnsi="Times New Roman" w:cs="Times New Roman"/>
          <w:color w:val="333333"/>
          <w:sz w:val="28"/>
          <w:szCs w:val="28"/>
          <w:lang w:eastAsia="ru-RU"/>
        </w:rPr>
        <w:t>. 1 ст. 127 УК РФ (незаконное лишение свободы человека, не связанное с его похищением).</w:t>
      </w:r>
    </w:p>
    <w:p w:rsidR="00D43A88" w:rsidRPr="00874880" w:rsidRDefault="00D43A88" w:rsidP="00D43A8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В суде установлено, что в декабре 2019 года в одном из домовладений в п. Победа женщина из чувства ревности к своему знакомому незаконно лишила возможности свободно передвигаться местную жительницу, закрыв снаружи входную дверь в комнату дома, где она находилась, на замок. Таким образом, преступлением было нарушено право потерпевшей на свободу передвижения, гарантированное Конституцией Российской Федерации. Только по требованию прибывших по вызову сотрудников полиции женщина открыла дверь и освободила запертую ею знакомую.</w:t>
      </w:r>
    </w:p>
    <w:p w:rsidR="00D43A88" w:rsidRPr="00874880" w:rsidRDefault="00D43A88" w:rsidP="00D43A88">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874880">
        <w:rPr>
          <w:rFonts w:ascii="Times New Roman" w:eastAsia="Times New Roman" w:hAnsi="Times New Roman" w:cs="Times New Roman"/>
          <w:color w:val="333333"/>
          <w:sz w:val="28"/>
          <w:szCs w:val="28"/>
          <w:lang w:eastAsia="ru-RU"/>
        </w:rPr>
        <w:t xml:space="preserve">Суд </w:t>
      </w:r>
      <w:proofErr w:type="gramStart"/>
      <w:r w:rsidRPr="00874880">
        <w:rPr>
          <w:rFonts w:ascii="Times New Roman" w:eastAsia="Times New Roman" w:hAnsi="Times New Roman" w:cs="Times New Roman"/>
          <w:color w:val="333333"/>
          <w:sz w:val="28"/>
          <w:szCs w:val="28"/>
          <w:lang w:eastAsia="ru-RU"/>
        </w:rPr>
        <w:t>согласился с позицией</w:t>
      </w:r>
      <w:proofErr w:type="gramEnd"/>
      <w:r w:rsidRPr="00874880">
        <w:rPr>
          <w:rFonts w:ascii="Times New Roman" w:eastAsia="Times New Roman" w:hAnsi="Times New Roman" w:cs="Times New Roman"/>
          <w:color w:val="333333"/>
          <w:sz w:val="28"/>
          <w:szCs w:val="28"/>
          <w:lang w:eastAsia="ru-RU"/>
        </w:rPr>
        <w:t xml:space="preserve"> государственного обвинителя и назначил подсудимой наказание в виде ограничения свободы на срок 12 месяцев.</w:t>
      </w:r>
    </w:p>
    <w:p w:rsidR="006158F6" w:rsidRDefault="006158F6"/>
    <w:sectPr w:rsidR="006158F6" w:rsidSect="00615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A88"/>
    <w:rsid w:val="006158F6"/>
    <w:rsid w:val="00D43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2021-12-28T06:30:00Z</dcterms:created>
  <dcterms:modified xsi:type="dcterms:W3CDTF">2021-12-28T06:31:00Z</dcterms:modified>
</cp:coreProperties>
</file>